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634ADA" w:rsidRPr="00EC391D" w:rsidTr="00917EF6">
        <w:tc>
          <w:tcPr>
            <w:tcW w:w="4786" w:type="dxa"/>
          </w:tcPr>
          <w:p w:rsidR="00634ADA" w:rsidRPr="00EC391D" w:rsidRDefault="00634ADA" w:rsidP="00917EF6">
            <w:pPr>
              <w:spacing w:before="40" w:after="0" w:line="240" w:lineRule="auto"/>
              <w:jc w:val="center"/>
              <w:rPr>
                <w:rFonts w:eastAsia="Times New Roman" w:cs="VNI-Times"/>
                <w:color w:val="000000" w:themeColor="text1"/>
              </w:rPr>
            </w:pPr>
            <w:bookmarkStart w:id="0" w:name="_GoBack"/>
            <w:bookmarkEnd w:id="0"/>
            <w:r w:rsidRPr="00EC391D">
              <w:rPr>
                <w:rFonts w:eastAsia="Times New Roman" w:cs="Times New Roman"/>
                <w:color w:val="000000" w:themeColor="text1"/>
              </w:rPr>
              <w:t>UBND THÀNH PHỐ HỒ CHÍ MINH</w:t>
            </w:r>
          </w:p>
          <w:p w:rsidR="00634ADA" w:rsidRPr="00EC391D" w:rsidRDefault="00634ADA" w:rsidP="00917EF6">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Pr="00EC391D">
              <w:rPr>
                <w:rFonts w:eastAsia="Times New Roman" w:cs="VNI-Times"/>
                <w:b/>
                <w:color w:val="000000" w:themeColor="text1"/>
              </w:rPr>
              <w:t xml:space="preserve"> KỸ THUẬT </w:t>
            </w:r>
          </w:p>
          <w:p w:rsidR="00634ADA" w:rsidRPr="00EC391D" w:rsidRDefault="00634ADA" w:rsidP="00917EF6">
            <w:pPr>
              <w:spacing w:before="40" w:after="0" w:line="240" w:lineRule="auto"/>
              <w:jc w:val="center"/>
              <w:rPr>
                <w:rFonts w:eastAsia="Times New Roman" w:cs="Times New Roman"/>
                <w:b/>
                <w:color w:val="000000" w:themeColor="text1"/>
              </w:rPr>
            </w:pPr>
            <w:r w:rsidRPr="00EC391D">
              <w:rPr>
                <w:rFonts w:eastAsia="Times New Roman" w:cs="VNI-Times"/>
                <w:b/>
                <w:color w:val="000000" w:themeColor="text1"/>
              </w:rPr>
              <w:t>LÝ TỰ TRỌNG TP. HỒ CHÍ MINH</w:t>
            </w:r>
          </w:p>
          <w:p w:rsidR="00634ADA" w:rsidRPr="00EC391D" w:rsidRDefault="00634ADA" w:rsidP="00917EF6">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29F672"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634ADA" w:rsidRPr="00EC391D" w:rsidRDefault="00634ADA" w:rsidP="00917EF6">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634ADA" w:rsidRPr="00EC391D" w:rsidRDefault="00634ADA" w:rsidP="00917EF6">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634ADA" w:rsidRPr="00EC391D" w:rsidRDefault="00634ADA" w:rsidP="00917EF6">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55D45"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634ADA" w:rsidRPr="00EC391D" w:rsidRDefault="00634ADA" w:rsidP="00634ADA">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634ADA" w:rsidRPr="00EC391D" w:rsidRDefault="00634ADA" w:rsidP="00634ADA">
      <w:pPr>
        <w:spacing w:after="0" w:line="360" w:lineRule="auto"/>
        <w:jc w:val="both"/>
        <w:rPr>
          <w:rFonts w:eastAsia="Times New Roman" w:cs="Times New Roman"/>
          <w:color w:val="000000" w:themeColor="text1"/>
          <w:sz w:val="14"/>
          <w:szCs w:val="28"/>
        </w:rPr>
      </w:pPr>
    </w:p>
    <w:p w:rsidR="00634ADA" w:rsidRPr="00EC391D" w:rsidRDefault="00634ADA" w:rsidP="00634ADA">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634ADA" w:rsidRPr="007E41DF"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p>
    <w:p w:rsidR="00634ADA" w:rsidRPr="007E41DF"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Chính qui</w:t>
      </w:r>
    </w:p>
    <w:p w:rsidR="0085580E" w:rsidRDefault="00634ADA" w:rsidP="00634AD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0085580E">
        <w:rPr>
          <w:rFonts w:eastAsia="Times New Roman" w:cs="Times New Roman"/>
          <w:b/>
          <w:color w:val="000000" w:themeColor="text1"/>
          <w:sz w:val="28"/>
          <w:szCs w:val="28"/>
        </w:rPr>
        <w:t xml:space="preserve"> Bảo trì hệ thống cơ điện, </w:t>
      </w:r>
    </w:p>
    <w:p w:rsidR="00634ADA" w:rsidRPr="007E41DF" w:rsidRDefault="0085580E" w:rsidP="00634ADA">
      <w:pPr>
        <w:keepNext/>
        <w:spacing w:before="120" w:after="0" w:line="240" w:lineRule="auto"/>
        <w:ind w:firstLine="397"/>
        <w:jc w:val="both"/>
        <w:outlineLvl w:val="3"/>
        <w:rPr>
          <w:rFonts w:eastAsia="Times New Roman" w:cs="Times New Roman"/>
          <w:b/>
          <w:color w:val="000000" w:themeColor="text1"/>
          <w:sz w:val="28"/>
          <w:szCs w:val="28"/>
        </w:rPr>
      </w:pP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t xml:space="preserve">  Bảo trì hệ thống công nghiệp</w:t>
      </w:r>
    </w:p>
    <w:p w:rsidR="00634ADA" w:rsidRDefault="00634ADA" w:rsidP="006B6E18">
      <w:pPr>
        <w:spacing w:before="120" w:after="0" w:line="240" w:lineRule="auto"/>
        <w:rPr>
          <w:rFonts w:eastAsia="Times New Roman" w:cs="Times New Roman"/>
          <w:b/>
          <w:color w:val="000000" w:themeColor="text1"/>
          <w:sz w:val="28"/>
          <w:szCs w:val="28"/>
        </w:rPr>
      </w:pPr>
    </w:p>
    <w:p w:rsidR="006B6E18" w:rsidRPr="00CA2BC8" w:rsidRDefault="0074265B"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LẬP TRÌNH</w:t>
      </w:r>
      <w:r w:rsidR="006B6E18" w:rsidRPr="00CA2BC8">
        <w:rPr>
          <w:rFonts w:eastAsia="Times New Roman" w:cs="Times New Roman"/>
          <w:b/>
          <w:color w:val="000000" w:themeColor="text1"/>
          <w:sz w:val="28"/>
          <w:szCs w:val="28"/>
        </w:rPr>
        <w:t xml:space="preserve"> CNC</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Mã học phần </w:t>
      </w:r>
      <w:r w:rsidRPr="00CA2BC8">
        <w:rPr>
          <w:rFonts w:eastAsia="Times New Roman" w:cs="Times New Roman"/>
          <w:b/>
          <w:color w:val="000000" w:themeColor="text1"/>
          <w:sz w:val="28"/>
          <w:szCs w:val="28"/>
        </w:rPr>
        <w:tab/>
        <w:t xml:space="preserve">: </w:t>
      </w:r>
    </w:p>
    <w:p w:rsidR="006B6E18" w:rsidRPr="00CA2BC8" w:rsidRDefault="007975C2"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 xml:space="preserve">Số tín chỉ </w:t>
      </w:r>
      <w:r>
        <w:rPr>
          <w:rFonts w:eastAsia="Times New Roman" w:cs="Times New Roman"/>
          <w:b/>
          <w:color w:val="000000" w:themeColor="text1"/>
          <w:sz w:val="28"/>
          <w:szCs w:val="28"/>
        </w:rPr>
        <w:tab/>
        <w:t>: 2(2, 0, 4</w:t>
      </w:r>
      <w:r w:rsidR="006B6E18" w:rsidRPr="00CA2BC8">
        <w:rPr>
          <w:rFonts w:eastAsia="Times New Roman" w:cs="Times New Roman"/>
          <w:b/>
          <w:color w:val="000000" w:themeColor="text1"/>
          <w:sz w:val="28"/>
          <w:szCs w:val="28"/>
        </w:rPr>
        <w:t>)</w:t>
      </w:r>
    </w:p>
    <w:p w:rsidR="006B6E18" w:rsidRPr="00CA2BC8" w:rsidRDefault="006B6E18" w:rsidP="006B6E18">
      <w:pPr>
        <w:numPr>
          <w:ilvl w:val="0"/>
          <w:numId w:val="6"/>
        </w:numPr>
        <w:tabs>
          <w:tab w:val="left" w:pos="3686"/>
        </w:tabs>
        <w:spacing w:before="120" w:after="0" w:line="240" w:lineRule="auto"/>
        <w:rPr>
          <w:rFonts w:eastAsia="Times New Roman" w:cs="Times New Roman"/>
          <w:color w:val="000000" w:themeColor="text1"/>
          <w:sz w:val="28"/>
          <w:szCs w:val="28"/>
        </w:rPr>
      </w:pPr>
      <w:r w:rsidRPr="00CA2BC8">
        <w:rPr>
          <w:rFonts w:eastAsia="Times New Roman" w:cs="Times New Roman"/>
          <w:b/>
          <w:color w:val="000000" w:themeColor="text1"/>
          <w:sz w:val="28"/>
          <w:szCs w:val="28"/>
        </w:rPr>
        <w:t>Trình độ</w:t>
      </w:r>
      <w:r w:rsidR="0074265B">
        <w:rPr>
          <w:rFonts w:eastAsia="Times New Roman" w:cs="Times New Roman"/>
          <w:b/>
          <w:color w:val="000000" w:themeColor="text1"/>
          <w:sz w:val="28"/>
          <w:szCs w:val="28"/>
        </w:rPr>
        <w:t xml:space="preserve"> </w:t>
      </w:r>
      <w:r w:rsidR="0074265B">
        <w:rPr>
          <w:rFonts w:eastAsia="Times New Roman" w:cs="Times New Roman"/>
          <w:b/>
          <w:color w:val="000000" w:themeColor="text1"/>
          <w:sz w:val="28"/>
          <w:szCs w:val="28"/>
        </w:rPr>
        <w:tab/>
        <w:t xml:space="preserve">: Dành cho sinh viên năm thứ </w:t>
      </w:r>
      <w:r w:rsidR="0085580E">
        <w:rPr>
          <w:rFonts w:eastAsia="Times New Roman" w:cs="Times New Roman"/>
          <w:b/>
          <w:color w:val="000000" w:themeColor="text1"/>
          <w:sz w:val="28"/>
          <w:szCs w:val="28"/>
        </w:rPr>
        <w:t>2</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Phân bố thời gian</w:t>
      </w:r>
    </w:p>
    <w:p w:rsidR="006B6E18" w:rsidRPr="00CA2BC8" w:rsidRDefault="007975C2"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Lý thuyết: 30</w:t>
      </w:r>
      <w:r w:rsidR="006B6E18" w:rsidRPr="00CA2BC8">
        <w:rPr>
          <w:rFonts w:eastAsia="Times New Roman" w:cs="Times New Roman"/>
          <w:iCs/>
          <w:color w:val="000000" w:themeColor="text1"/>
          <w:sz w:val="28"/>
          <w:szCs w:val="28"/>
        </w:rPr>
        <w:t xml:space="preserve"> tiết</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 xml:space="preserve">Thực tập phòng thí nghiệm: 0 tiết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Thực hành: 0 tiết</w:t>
      </w:r>
    </w:p>
    <w:p w:rsidR="006B6E18" w:rsidRPr="00CA2BC8" w:rsidRDefault="007975C2"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Tự học: 6</w:t>
      </w:r>
      <w:r w:rsidR="006B6E18" w:rsidRPr="00CA2BC8">
        <w:rPr>
          <w:rFonts w:eastAsia="Times New Roman" w:cs="Times New Roman"/>
          <w:iCs/>
          <w:color w:val="000000" w:themeColor="text1"/>
          <w:sz w:val="28"/>
          <w:szCs w:val="28"/>
        </w:rPr>
        <w:t>0 tiết</w:t>
      </w:r>
    </w:p>
    <w:p w:rsidR="006B6E18" w:rsidRPr="00CA2BC8" w:rsidRDefault="006B6E18" w:rsidP="006B6E18">
      <w:pPr>
        <w:numPr>
          <w:ilvl w:val="0"/>
          <w:numId w:val="6"/>
        </w:numPr>
        <w:spacing w:before="120" w:after="0" w:line="240" w:lineRule="auto"/>
        <w:jc w:val="both"/>
        <w:rPr>
          <w:rFonts w:eastAsia="Times New Roman" w:cs="Times New Roman"/>
          <w:bCs/>
          <w:color w:val="000000" w:themeColor="text1"/>
          <w:sz w:val="28"/>
          <w:szCs w:val="28"/>
          <w:lang w:val="nb-NO"/>
        </w:rPr>
      </w:pPr>
      <w:r w:rsidRPr="00CA2BC8">
        <w:rPr>
          <w:rFonts w:eastAsia="Times New Roman" w:cs="Times New Roman"/>
          <w:b/>
          <w:color w:val="000000" w:themeColor="text1"/>
          <w:sz w:val="28"/>
          <w:szCs w:val="28"/>
        </w:rPr>
        <w:t>Điều kiện tiên quyết</w:t>
      </w:r>
      <w:r w:rsidRPr="00CA2BC8">
        <w:rPr>
          <w:rFonts w:eastAsia="Times New Roman" w:cs="Times New Roman"/>
          <w:color w:val="000000" w:themeColor="text1"/>
          <w:sz w:val="28"/>
          <w:szCs w:val="28"/>
        </w:rPr>
        <w:t xml:space="preserve">: </w:t>
      </w:r>
      <w:r w:rsidRPr="00CA2BC8">
        <w:rPr>
          <w:rFonts w:eastAsia="Times New Roman" w:cs="Times New Roman"/>
          <w:bCs/>
          <w:color w:val="000000" w:themeColor="text1"/>
          <w:sz w:val="28"/>
          <w:szCs w:val="28"/>
          <w:lang w:val="nb-NO"/>
        </w:rPr>
        <w:t>Công nghệ chế tạo máy, Thực tập tiện 1 hoặc Thực tập phay 1.</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Mục tiêu của học phần</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 xml:space="preserve">Sử dụng được các lệnh và các chu trình cơ bản trong tập lệnh của hệ điều hành Fanuc phần tiện, phay để viết được chương trình gia công chi tiết. </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Sử dụng được các tiện ích, điều khiển được giao diện của hệ điều hành Fanuc để nhập chương trình, cài đặt các thông số và mô phỏng được quá trình gia công tiện, phay.</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Mô phỏng được quá trình gia công đúng hình dáng, kích thước chi tiết.</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lastRenderedPageBreak/>
        <w:t>Thực hiện tốt chế độ cắt, qui trình công nghệ gia công chi tiết.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Mô tả vắn tắt nội dung học phần </w:t>
      </w:r>
    </w:p>
    <w:p w:rsidR="006B6E18" w:rsidRPr="00CA2BC8" w:rsidRDefault="006B6E18" w:rsidP="006B6E18">
      <w:pPr>
        <w:spacing w:before="120" w:after="0" w:line="240" w:lineRule="auto"/>
        <w:ind w:left="57" w:firstLine="510"/>
        <w:jc w:val="both"/>
        <w:rPr>
          <w:rFonts w:eastAsia="Times New Roman" w:cs="Times New Roman"/>
          <w:color w:val="000000" w:themeColor="text1"/>
          <w:sz w:val="28"/>
          <w:szCs w:val="28"/>
        </w:rPr>
      </w:pPr>
      <w:r w:rsidRPr="00CA2BC8">
        <w:rPr>
          <w:rFonts w:eastAsia="Times New Roman" w:cs="Times New Roman"/>
          <w:color w:val="000000" w:themeColor="text1"/>
          <w:sz w:val="28"/>
          <w:szCs w:val="28"/>
        </w:rPr>
        <w:t>Học phần trang bị cho sinh viên tổng quan về ứng dụng kỹ thuật điều khiển số vào gia công, về cú pháp và cách lập chương trình gia công các chi tiết tiện và ph</w:t>
      </w:r>
      <w:r w:rsidR="007975C2">
        <w:rPr>
          <w:rFonts w:eastAsia="Times New Roman" w:cs="Times New Roman"/>
          <w:color w:val="000000" w:themeColor="text1"/>
          <w:sz w:val="28"/>
          <w:szCs w:val="28"/>
        </w:rPr>
        <w:t>ay CNC dùng hệ điều khiển Fanuc.</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 Nhiệm vụ của sinh viên</w:t>
      </w:r>
    </w:p>
    <w:p w:rsidR="006B6E18" w:rsidRPr="00CA2BC8" w:rsidRDefault="006B6E18" w:rsidP="006B6E18">
      <w:pPr>
        <w:keepNext/>
        <w:spacing w:before="120" w:after="0" w:line="240" w:lineRule="auto"/>
        <w:jc w:val="both"/>
        <w:outlineLvl w:val="3"/>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ab/>
        <w:t xml:space="preserve">Tham dự học, thảo luận, kiểm tra, thi theo QĐ số: 43/2007/QĐ-BGDĐT ngày 15/08/2007 của Bộ GD và ĐT và qui chế học vụ hiện hành của nhà trường.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Dự lớp</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Bài tập: trên lớp và ở nhà</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iCs/>
          <w:color w:val="000000" w:themeColor="text1"/>
          <w:sz w:val="28"/>
          <w:szCs w:val="28"/>
        </w:rPr>
        <w:t>Khác: theo yêu cầu của giảng viên</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bCs/>
          <w:color w:val="000000" w:themeColor="text1"/>
          <w:sz w:val="28"/>
          <w:szCs w:val="28"/>
        </w:rPr>
        <w:t>Tài liệu học tập</w:t>
      </w:r>
      <w:r w:rsidRPr="00CA2BC8">
        <w:rPr>
          <w:rFonts w:eastAsia="Times New Roman" w:cs="Times New Roman"/>
          <w:b/>
          <w:color w:val="000000" w:themeColor="text1"/>
          <w:sz w:val="28"/>
          <w:szCs w:val="28"/>
        </w:rPr>
        <w:t xml:space="preserve">  </w:t>
      </w:r>
    </w:p>
    <w:p w:rsidR="006B6E18" w:rsidRPr="00CA2BC8" w:rsidRDefault="006B6E18" w:rsidP="006B6E1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Sách, giáo trình chính</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[1]. Khoa Cơ khí Trường Cao đẳng Kỹ thuật Lý Tự Trọng TP. Hồ Chí Minh. Giáo trình </w:t>
      </w:r>
      <w:r w:rsidR="0074265B">
        <w:rPr>
          <w:rFonts w:eastAsia="Times New Roman" w:cs="Times New Roman"/>
          <w:color w:val="000000" w:themeColor="text1"/>
          <w:sz w:val="28"/>
          <w:szCs w:val="28"/>
          <w:lang w:val="de-DE"/>
        </w:rPr>
        <w:t>Lập trình CNC, 2016</w:t>
      </w:r>
      <w:r w:rsidRPr="00CA2BC8">
        <w:rPr>
          <w:rFonts w:eastAsia="Times New Roman" w:cs="Times New Roman"/>
          <w:color w:val="000000" w:themeColor="text1"/>
          <w:sz w:val="28"/>
          <w:szCs w:val="28"/>
          <w:lang w:val="de-DE"/>
        </w:rPr>
        <w:t>.</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p>
    <w:p w:rsidR="006B6E18" w:rsidRPr="00CA2BC8" w:rsidRDefault="006B6E18" w:rsidP="006B6E1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Tài liệu tham khảo</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 [2]. GVC Nguyễn Ngọc Đào, Công nghệ CNC, Trường Đại học Sư Phạm Kỹ Thuật TP.HCM.</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[3]. TS. Nguyễn Tiến Đào, ThS Nguyễn Tiến Dũng, Công nghệ kim loại và ứng dụng CAD/CAM/CNC, Nhà xuất bản khoa học và kỹ thuật</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[4] PGS.TS Tạ Duy Liêm, Kỹ thuật điều khiển, điều chỉnh và lập trình khai thác máy công cụ CNC, Nhà xuất bản khoa học và kỹ thuật, Trường Đại học Bách khoa Hà Nội</w:t>
      </w:r>
    </w:p>
    <w:p w:rsidR="006B6E18" w:rsidRPr="00CA2BC8" w:rsidRDefault="006B6E18" w:rsidP="006B6E18">
      <w:pPr>
        <w:spacing w:before="120" w:after="0" w:line="240" w:lineRule="auto"/>
        <w:ind w:left="567" w:firstLine="567"/>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[5]. PGS. TS. Trần Văn Địch. Công Nghệ trên máy CNC. Nhà xuất bản Khoa học Kỹ thuật.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color w:val="000000" w:themeColor="text1"/>
          <w:sz w:val="28"/>
          <w:szCs w:val="28"/>
          <w:lang w:val="de-DE"/>
        </w:rPr>
        <w:t xml:space="preserve"> </w:t>
      </w:r>
      <w:r w:rsidRPr="00CA2BC8">
        <w:rPr>
          <w:rFonts w:eastAsia="Times New Roman" w:cs="Times New Roman"/>
          <w:b/>
          <w:color w:val="000000" w:themeColor="text1"/>
          <w:sz w:val="28"/>
          <w:szCs w:val="28"/>
          <w:lang w:val="de-DE"/>
        </w:rPr>
        <w:t>Tiêu chuẩn đánh giá sinh viên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Dự lớp: từ</w:t>
      </w:r>
      <w:r w:rsidRPr="00CA2BC8">
        <w:rPr>
          <w:rFonts w:eastAsia="Times New Roman" w:cs="Times New Roman"/>
          <w:color w:val="000000" w:themeColor="text1"/>
          <w:sz w:val="28"/>
          <w:szCs w:val="28"/>
        </w:rPr>
        <w:t xml:space="preserve"> 70% trở lên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Thảo luận theo nhóm</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Kiểm tra thường xuyên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 xml:space="preserve">Thi giữa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lastRenderedPageBreak/>
        <w:t xml:space="preserve">Thi kết thúc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 xml:space="preserve">Khác: theo yêu cầu của giảng viên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 xml:space="preserve">Thang điểm thi: </w:t>
      </w:r>
      <w:r w:rsidRPr="00CA2BC8">
        <w:rPr>
          <w:rFonts w:eastAsia="Times New Roman" w:cs="Times New Roman"/>
          <w:color w:val="000000" w:themeColor="text1"/>
          <w:sz w:val="28"/>
          <w:szCs w:val="28"/>
        </w:rPr>
        <w:t>theo học chế tín chỉ</w:t>
      </w:r>
    </w:p>
    <w:p w:rsidR="006B6E18" w:rsidRPr="00CA2BC8" w:rsidRDefault="006B6E18" w:rsidP="006B6E18">
      <w:pPr>
        <w:numPr>
          <w:ilvl w:val="0"/>
          <w:numId w:val="6"/>
        </w:numPr>
        <w:tabs>
          <w:tab w:val="left" w:pos="3686"/>
        </w:tabs>
        <w:spacing w:before="120" w:after="240" w:line="240" w:lineRule="auto"/>
        <w:ind w:left="414" w:hanging="357"/>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708"/>
        <w:gridCol w:w="1000"/>
        <w:gridCol w:w="851"/>
        <w:gridCol w:w="707"/>
        <w:gridCol w:w="844"/>
      </w:tblGrid>
      <w:tr w:rsidR="00CA2BC8" w:rsidRPr="00CA2BC8" w:rsidTr="00A038B5">
        <w:tc>
          <w:tcPr>
            <w:tcW w:w="993"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TT</w:t>
            </w:r>
          </w:p>
        </w:tc>
        <w:tc>
          <w:tcPr>
            <w:tcW w:w="4536"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Nội dung</w:t>
            </w:r>
          </w:p>
        </w:tc>
        <w:tc>
          <w:tcPr>
            <w:tcW w:w="708"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Số tiết</w:t>
            </w:r>
          </w:p>
        </w:tc>
        <w:tc>
          <w:tcPr>
            <w:tcW w:w="2558" w:type="dxa"/>
            <w:gridSpan w:val="3"/>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Phân bố thời gian</w:t>
            </w:r>
          </w:p>
        </w:tc>
        <w:tc>
          <w:tcPr>
            <w:tcW w:w="844"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Ghi chú</w:t>
            </w:r>
          </w:p>
        </w:tc>
      </w:tr>
      <w:tr w:rsidR="00CA2BC8" w:rsidRPr="00CA2BC8" w:rsidTr="00A038B5">
        <w:tc>
          <w:tcPr>
            <w:tcW w:w="993"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8"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1000"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Lý thuyết</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Thi</w:t>
            </w:r>
          </w:p>
        </w:tc>
        <w:tc>
          <w:tcPr>
            <w:tcW w:w="707"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Tự học</w:t>
            </w:r>
          </w:p>
        </w:tc>
        <w:tc>
          <w:tcPr>
            <w:tcW w:w="844" w:type="dxa"/>
            <w:vMerge/>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1</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Khái niệm về máy điều khiển theo chương trình số</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2</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Giao diện hệ điều hành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3</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tiện với Fanuc</w:t>
            </w:r>
          </w:p>
        </w:tc>
        <w:tc>
          <w:tcPr>
            <w:tcW w:w="708"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7</w:t>
            </w:r>
          </w:p>
        </w:tc>
        <w:tc>
          <w:tcPr>
            <w:tcW w:w="1000"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7</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4</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tiện với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Thi giữa học phần</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5</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phay với Fanuc</w:t>
            </w:r>
          </w:p>
        </w:tc>
        <w:tc>
          <w:tcPr>
            <w:tcW w:w="708"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7</w:t>
            </w:r>
          </w:p>
        </w:tc>
        <w:tc>
          <w:tcPr>
            <w:tcW w:w="1000"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7</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6</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phay với Fanuc</w:t>
            </w:r>
          </w:p>
        </w:tc>
        <w:tc>
          <w:tcPr>
            <w:tcW w:w="708"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6</w:t>
            </w:r>
          </w:p>
        </w:tc>
        <w:tc>
          <w:tcPr>
            <w:tcW w:w="1000"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6</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975C2"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c>
          <w:tcPr>
            <w:tcW w:w="4536"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Tổng cộng</w:t>
            </w:r>
          </w:p>
        </w:tc>
        <w:tc>
          <w:tcPr>
            <w:tcW w:w="708" w:type="dxa"/>
            <w:vAlign w:val="center"/>
          </w:tcPr>
          <w:p w:rsidR="006B6E18" w:rsidRPr="00CA2BC8" w:rsidRDefault="007975C2" w:rsidP="006B6E18">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30</w:t>
            </w:r>
          </w:p>
        </w:tc>
        <w:tc>
          <w:tcPr>
            <w:tcW w:w="1000" w:type="dxa"/>
            <w:vAlign w:val="center"/>
          </w:tcPr>
          <w:p w:rsidR="006B6E18" w:rsidRPr="00CA2BC8" w:rsidRDefault="007975C2" w:rsidP="006B6E18">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28</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2</w:t>
            </w:r>
          </w:p>
        </w:tc>
        <w:tc>
          <w:tcPr>
            <w:tcW w:w="707" w:type="dxa"/>
            <w:vAlign w:val="center"/>
          </w:tcPr>
          <w:p w:rsidR="006B6E18" w:rsidRPr="00CA2BC8" w:rsidRDefault="007975C2" w:rsidP="006B6E18">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6</w:t>
            </w:r>
            <w:r w:rsidR="006B6E18" w:rsidRPr="00CA2BC8">
              <w:rPr>
                <w:rFonts w:eastAsia="Times New Roman" w:cs="Times New Roman"/>
                <w:b/>
                <w:bCs/>
                <w:color w:val="000000" w:themeColor="text1"/>
                <w:sz w:val="28"/>
                <w:szCs w:val="28"/>
              </w:rPr>
              <w:t>0</w:t>
            </w:r>
          </w:p>
        </w:tc>
        <w:tc>
          <w:tcPr>
            <w:tcW w:w="844"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bl>
    <w:p w:rsidR="006B6E18" w:rsidRPr="00CA2BC8" w:rsidRDefault="006B6E18" w:rsidP="006B6E18">
      <w:pPr>
        <w:spacing w:before="120" w:after="0" w:line="240" w:lineRule="auto"/>
        <w:rPr>
          <w:rFonts w:eastAsia="Times New Roman" w:cs="Times New Roman"/>
          <w:b/>
          <w:bCs/>
          <w:color w:val="000000" w:themeColor="text1"/>
          <w:sz w:val="28"/>
          <w:szCs w:val="28"/>
        </w:rPr>
      </w:pPr>
    </w:p>
    <w:p w:rsidR="006B6E18" w:rsidRPr="00CA2BC8" w:rsidRDefault="006B6E18" w:rsidP="006B6E18">
      <w:pPr>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Bài 1. Khái niệm về máy điều khiển theo chương trình số</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1.1 Sơ lược lịch sử phát triển công nghệ gia công chi tiết trong ngành Cơ khí CTM</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1.2 Khái niệm về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1.3 Đặc điểm cấu trúc của máy</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1.4 Hệ thống toạ độ của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1.5 Các chuẩn trên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1.6 Cấu trúc chương trình</w:t>
      </w:r>
    </w:p>
    <w:p w:rsidR="006B6E18" w:rsidRPr="00CA2BC8" w:rsidRDefault="006B6E18" w:rsidP="006B6E18">
      <w:pPr>
        <w:spacing w:before="120" w:after="0" w:line="240" w:lineRule="auto"/>
        <w:rPr>
          <w:rFonts w:eastAsia="Times New Roman" w:cs="Times New Roman"/>
          <w:b/>
          <w:bCs/>
          <w:color w:val="000000" w:themeColor="text1"/>
          <w:sz w:val="28"/>
          <w:szCs w:val="28"/>
          <w:lang w:val="it-IT"/>
        </w:rPr>
      </w:pPr>
      <w:r w:rsidRPr="00CA2BC8">
        <w:rPr>
          <w:rFonts w:eastAsia="Times New Roman" w:cs="Times New Roman"/>
          <w:b/>
          <w:bCs/>
          <w:color w:val="000000" w:themeColor="text1"/>
          <w:sz w:val="28"/>
          <w:szCs w:val="28"/>
          <w:lang w:val="it-IT"/>
        </w:rPr>
        <w:t xml:space="preserve">Bài 2. </w:t>
      </w:r>
      <w:r w:rsidRPr="00CA2BC8">
        <w:rPr>
          <w:rFonts w:eastAsia="Times New Roman" w:cs="Times New Roman"/>
          <w:b/>
          <w:color w:val="000000" w:themeColor="text1"/>
          <w:sz w:val="28"/>
          <w:szCs w:val="28"/>
          <w:lang w:val="it-IT"/>
        </w:rPr>
        <w:t>Giao diện hệ điều hành</w:t>
      </w:r>
      <w:r w:rsidRPr="00CA2BC8">
        <w:rPr>
          <w:rFonts w:eastAsia="Times New Roman" w:cs="Times New Roman"/>
          <w:color w:val="000000" w:themeColor="text1"/>
          <w:sz w:val="28"/>
          <w:szCs w:val="28"/>
          <w:lang w:val="it-IT"/>
        </w:rPr>
        <w:t xml:space="preserve"> </w:t>
      </w:r>
      <w:r w:rsidRPr="00CA2BC8">
        <w:rPr>
          <w:rFonts w:eastAsia="Times New Roman" w:cs="Times New Roman"/>
          <w:b/>
          <w:color w:val="000000" w:themeColor="text1"/>
          <w:sz w:val="28"/>
          <w:szCs w:val="28"/>
          <w:lang w:val="it-IT"/>
        </w:rPr>
        <w:t>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2.1 Các vùng trên màn hình</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2.2 Chức năng các nút lệnh trong giao diện</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2.2.1 Các chế độ vận hành</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2.2.2 Soạn thảo chương trình</w:t>
      </w:r>
    </w:p>
    <w:p w:rsidR="006B6E18" w:rsidRPr="00CA2BC8" w:rsidRDefault="006B6E18" w:rsidP="006B6E18">
      <w:pPr>
        <w:keepNext/>
        <w:overflowPunct w:val="0"/>
        <w:autoSpaceDE w:val="0"/>
        <w:autoSpaceDN w:val="0"/>
        <w:adjustRightInd w:val="0"/>
        <w:spacing w:before="120" w:after="0" w:line="240" w:lineRule="auto"/>
        <w:jc w:val="both"/>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Bài 3.</w:t>
      </w:r>
      <w:r w:rsidRPr="00CA2BC8">
        <w:rPr>
          <w:rFonts w:eastAsia="Times New Roman" w:cs="Times New Roman"/>
          <w:b/>
          <w:bCs/>
          <w:color w:val="000000" w:themeColor="text1"/>
          <w:sz w:val="28"/>
          <w:szCs w:val="28"/>
          <w:lang w:val="it-IT"/>
        </w:rPr>
        <w:t xml:space="preserve">  Lập trình căn bản tiện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3.1.2 Nhóm lệnh M-Codes</w:t>
      </w:r>
      <w:r w:rsidRPr="00CA2BC8">
        <w:rPr>
          <w:rFonts w:eastAsia="Times New Roman" w:cs="Times New Roman"/>
          <w:color w:val="000000" w:themeColor="text1"/>
          <w:sz w:val="28"/>
          <w:szCs w:val="28"/>
          <w:lang w:val="it-IT"/>
        </w:rPr>
        <w:tab/>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 Chức năng các lệnh chạy dao</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3.3. Nhóm lệnh bù bán kính cắt</w:t>
      </w:r>
    </w:p>
    <w:p w:rsidR="006B6E18" w:rsidRPr="00CA2BC8" w:rsidRDefault="006B6E18" w:rsidP="006B6E18">
      <w:pPr>
        <w:numPr>
          <w:ilvl w:val="2"/>
          <w:numId w:val="5"/>
        </w:numPr>
        <w:spacing w:before="120" w:after="0" w:line="240" w:lineRule="auto"/>
        <w:ind w:left="185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Lệnh bù bán kính dao trái G41</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3.3.2 </w:t>
      </w:r>
      <w:r w:rsidR="008D4B5A" w:rsidRPr="00CA2BC8">
        <w:rPr>
          <w:rFonts w:eastAsia="Times New Roman" w:cs="Times New Roman"/>
          <w:color w:val="000000" w:themeColor="text1"/>
          <w:sz w:val="28"/>
          <w:szCs w:val="28"/>
          <w:lang w:val="it-IT"/>
        </w:rPr>
        <w:t xml:space="preserve"> </w:t>
      </w:r>
      <w:r w:rsidRPr="00CA2BC8">
        <w:rPr>
          <w:rFonts w:eastAsia="Times New Roman" w:cs="Times New Roman"/>
          <w:color w:val="000000" w:themeColor="text1"/>
          <w:sz w:val="28"/>
          <w:szCs w:val="28"/>
          <w:lang w:val="it-IT"/>
        </w:rPr>
        <w:t>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3.4. Chức năng các lệnh chu trình</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3.4.1 </w:t>
      </w:r>
      <w:r w:rsidR="006B6E18" w:rsidRPr="00CA2BC8">
        <w:rPr>
          <w:rFonts w:eastAsia="Times New Roman" w:cs="Times New Roman"/>
          <w:color w:val="000000" w:themeColor="text1"/>
          <w:sz w:val="28"/>
          <w:szCs w:val="28"/>
          <w:lang w:val="it-IT"/>
        </w:rPr>
        <w:t>Chu  trình tiện một bậc G20</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3.4.2 </w:t>
      </w:r>
      <w:r w:rsidR="006B6E18" w:rsidRPr="00CA2BC8">
        <w:rPr>
          <w:rFonts w:eastAsia="Times New Roman" w:cs="Times New Roman"/>
          <w:color w:val="000000" w:themeColor="text1"/>
          <w:sz w:val="28"/>
          <w:szCs w:val="28"/>
          <w:lang w:val="it-IT"/>
        </w:rPr>
        <w:t>Chu  trình tiện mặt G24</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3.4.3 </w:t>
      </w:r>
      <w:r w:rsidR="006B6E18" w:rsidRPr="00CA2BC8">
        <w:rPr>
          <w:rFonts w:eastAsia="Times New Roman" w:cs="Times New Roman"/>
          <w:color w:val="000000" w:themeColor="text1"/>
          <w:sz w:val="28"/>
          <w:szCs w:val="28"/>
          <w:lang w:val="it-IT"/>
        </w:rPr>
        <w:t>Chu  trình tiện biên dạng dọc trục G73</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3.4.4 </w:t>
      </w:r>
      <w:r w:rsidR="006B6E18" w:rsidRPr="00CA2BC8">
        <w:rPr>
          <w:rFonts w:eastAsia="Times New Roman" w:cs="Times New Roman"/>
          <w:color w:val="000000" w:themeColor="text1"/>
          <w:sz w:val="28"/>
          <w:szCs w:val="28"/>
          <w:lang w:val="it-IT"/>
        </w:rPr>
        <w:t>Chu  trình tiện biên dạng hướng kính G74</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3.4.5 </w:t>
      </w:r>
      <w:r w:rsidR="006B6E18" w:rsidRPr="00CA2BC8">
        <w:rPr>
          <w:rFonts w:eastAsia="Times New Roman" w:cs="Times New Roman"/>
          <w:color w:val="000000" w:themeColor="text1"/>
          <w:sz w:val="28"/>
          <w:szCs w:val="28"/>
          <w:lang w:val="it-IT"/>
        </w:rPr>
        <w:t>Chu trình tiện tinh G72</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3.4.6 </w:t>
      </w:r>
      <w:r w:rsidR="006B6E18" w:rsidRPr="00CA2BC8">
        <w:rPr>
          <w:rFonts w:eastAsia="Times New Roman" w:cs="Times New Roman"/>
          <w:color w:val="000000" w:themeColor="text1"/>
          <w:sz w:val="28"/>
          <w:szCs w:val="28"/>
          <w:lang w:val="it-IT"/>
        </w:rPr>
        <w:t>Chu  trình tiện rãnh G77</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3.4.7 </w:t>
      </w:r>
      <w:r w:rsidR="006B6E18" w:rsidRPr="00CA2BC8">
        <w:rPr>
          <w:rFonts w:eastAsia="Times New Roman" w:cs="Times New Roman"/>
          <w:color w:val="000000" w:themeColor="text1"/>
          <w:sz w:val="28"/>
          <w:szCs w:val="28"/>
          <w:lang w:val="it-IT"/>
        </w:rPr>
        <w:t>Chu trình tiện ren G21</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3.4.8 </w:t>
      </w:r>
      <w:r w:rsidR="006B6E18" w:rsidRPr="00CA2BC8">
        <w:rPr>
          <w:rFonts w:eastAsia="Times New Roman" w:cs="Times New Roman"/>
          <w:color w:val="000000" w:themeColor="text1"/>
          <w:sz w:val="28"/>
          <w:szCs w:val="28"/>
          <w:lang w:val="it-IT"/>
        </w:rPr>
        <w:t>Chu trình khoan lỗ G83</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color w:val="000000" w:themeColor="text1"/>
          <w:sz w:val="28"/>
          <w:szCs w:val="28"/>
          <w:lang w:val="it-IT"/>
        </w:rPr>
      </w:pPr>
      <w:r w:rsidRPr="00CA2BC8">
        <w:rPr>
          <w:rFonts w:eastAsia="Times New Roman" w:cs="Times New Roman"/>
          <w:b/>
          <w:color w:val="000000" w:themeColor="text1"/>
          <w:sz w:val="28"/>
          <w:szCs w:val="28"/>
          <w:lang w:val="it-IT"/>
        </w:rPr>
        <w:t>Bài 4.</w:t>
      </w:r>
      <w:r w:rsidRPr="00CA2BC8">
        <w:rPr>
          <w:rFonts w:eastAsia="Times New Roman" w:cs="Times New Roman"/>
          <w:b/>
          <w:bCs/>
          <w:color w:val="000000" w:themeColor="text1"/>
          <w:sz w:val="28"/>
          <w:szCs w:val="28"/>
          <w:lang w:val="it-IT"/>
        </w:rPr>
        <w:t xml:space="preserve">  Mô phỏng chương trình gia công tiện với Fanuc</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4.1 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4.5 Mô phỏng chi tiết</w:t>
      </w:r>
    </w:p>
    <w:p w:rsidR="006B6E18" w:rsidRPr="00CA2BC8" w:rsidRDefault="006B6E18" w:rsidP="006B6E18">
      <w:pPr>
        <w:spacing w:before="120" w:after="0" w:line="240" w:lineRule="auto"/>
        <w:jc w:val="both"/>
        <w:rPr>
          <w:rFonts w:eastAsia="Times New Roman" w:cs="Times New Roman"/>
          <w:b/>
          <w:color w:val="000000" w:themeColor="text1"/>
          <w:sz w:val="28"/>
          <w:szCs w:val="28"/>
          <w:lang w:val="it-IT"/>
        </w:rPr>
      </w:pPr>
      <w:r w:rsidRPr="00CA2BC8">
        <w:rPr>
          <w:rFonts w:eastAsia="Times New Roman" w:cs="Times New Roman"/>
          <w:b/>
          <w:bCs/>
          <w:color w:val="000000" w:themeColor="text1"/>
          <w:sz w:val="28"/>
          <w:szCs w:val="28"/>
          <w:lang w:val="it-IT"/>
        </w:rPr>
        <w:t xml:space="preserve">Bài 5. </w:t>
      </w:r>
      <w:r w:rsidRPr="00CA2BC8">
        <w:rPr>
          <w:rFonts w:eastAsia="Times New Roman" w:cs="Times New Roman"/>
          <w:b/>
          <w:color w:val="000000" w:themeColor="text1"/>
          <w:sz w:val="28"/>
          <w:szCs w:val="28"/>
          <w:lang w:val="it-IT"/>
        </w:rPr>
        <w:t>Lập trình căn bản phay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5.1.2 Nhóm lệnh M-codes</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 Chức năng các lệnh chạy dao</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 Nhóm lệnh bù bán kính cắt</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5.3.1  Lệnh bù bán kính dao trái G41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5.3.2 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5.4 Chu trình khoan lỗ G73</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5.5 Chương trình con </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 xml:space="preserve">Bài 6. </w:t>
      </w:r>
      <w:r w:rsidRPr="00CA2BC8">
        <w:rPr>
          <w:rFonts w:eastAsia="Times New Roman" w:cs="Times New Roman"/>
          <w:b/>
          <w:bCs/>
          <w:color w:val="000000" w:themeColor="text1"/>
          <w:sz w:val="28"/>
          <w:szCs w:val="28"/>
          <w:lang w:val="it-IT"/>
        </w:rPr>
        <w:t>Mô phỏng chương trình gia công phay với Fanuc</w:t>
      </w:r>
    </w:p>
    <w:p w:rsidR="006B6E18" w:rsidRPr="00CA2BC8" w:rsidRDefault="0074265B" w:rsidP="006B6E18">
      <w:pPr>
        <w:spacing w:before="120" w:after="0" w:line="240" w:lineRule="auto"/>
        <w:ind w:left="567"/>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6.1 </w:t>
      </w:r>
      <w:r w:rsidR="006B6E18" w:rsidRPr="00CA2BC8">
        <w:rPr>
          <w:rFonts w:eastAsia="Times New Roman" w:cs="Times New Roman"/>
          <w:color w:val="000000" w:themeColor="text1"/>
          <w:sz w:val="28"/>
          <w:szCs w:val="28"/>
          <w:lang w:val="it-IT"/>
        </w:rPr>
        <w:t xml:space="preserve">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6.2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6.5 Mô phỏng chi tiết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Phê duyệt   </w:t>
      </w:r>
    </w:p>
    <w:p w:rsidR="006B6E18" w:rsidRPr="00CA2BC8" w:rsidRDefault="006B6E18" w:rsidP="006B6E18">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6B6E18" w:rsidRPr="00CA2BC8" w:rsidTr="00A038B5">
        <w:trPr>
          <w:jc w:val="center"/>
        </w:trPr>
        <w:tc>
          <w:tcPr>
            <w:tcW w:w="4429" w:type="dxa"/>
          </w:tcPr>
          <w:p w:rsidR="006B6E18" w:rsidRPr="00CA2BC8" w:rsidRDefault="006B6E18" w:rsidP="006B6E18">
            <w:pPr>
              <w:spacing w:before="120" w:after="0" w:line="240" w:lineRule="auto"/>
              <w:rPr>
                <w:rFonts w:eastAsia="Times New Roman" w:cs="Times New Roman"/>
                <w:bCs/>
                <w:color w:val="000000" w:themeColor="text1"/>
                <w:sz w:val="28"/>
                <w:szCs w:val="28"/>
              </w:rPr>
            </w:pP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Trưởng đơn vị đào tạo</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CF78EF">
            <w:pPr>
              <w:spacing w:before="120" w:after="0" w:line="240" w:lineRule="auto"/>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rPr>
                <w:rFonts w:eastAsia="Times New Roman" w:cs="Times New Roman"/>
                <w:bCs/>
                <w:color w:val="000000" w:themeColor="text1"/>
                <w:sz w:val="28"/>
                <w:szCs w:val="28"/>
              </w:rPr>
            </w:pPr>
          </w:p>
        </w:tc>
        <w:tc>
          <w:tcPr>
            <w:tcW w:w="5039" w:type="dxa"/>
          </w:tcPr>
          <w:p w:rsidR="006B6E18" w:rsidRPr="00CA2BC8" w:rsidRDefault="00CF78EF"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lastRenderedPageBreak/>
              <w:t>Tp. HCM, ngày    tháng    năm 2015</w:t>
            </w: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Tổ trưởng bộ môn</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right"/>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bl>
    <w:p w:rsidR="00682410" w:rsidRPr="00CA2BC8" w:rsidRDefault="00682410">
      <w:pPr>
        <w:rPr>
          <w:color w:val="000000" w:themeColor="text1"/>
        </w:rPr>
      </w:pPr>
    </w:p>
    <w:sectPr w:rsidR="00682410" w:rsidRPr="00CA2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32C2C"/>
    <w:multiLevelType w:val="multilevel"/>
    <w:tmpl w:val="BE7C223C"/>
    <w:lvl w:ilvl="0">
      <w:start w:val="8"/>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2">
    <w:nsid w:val="19AC1795"/>
    <w:multiLevelType w:val="multilevel"/>
    <w:tmpl w:val="D860821E"/>
    <w:lvl w:ilvl="0">
      <w:start w:val="3"/>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3">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C3A6F76"/>
    <w:multiLevelType w:val="hybridMultilevel"/>
    <w:tmpl w:val="A3FEE502"/>
    <w:lvl w:ilvl="0" w:tplc="EDFEC536">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E18"/>
    <w:rsid w:val="001D7538"/>
    <w:rsid w:val="002B7650"/>
    <w:rsid w:val="003562FB"/>
    <w:rsid w:val="0057539D"/>
    <w:rsid w:val="00584D88"/>
    <w:rsid w:val="00634ADA"/>
    <w:rsid w:val="00682410"/>
    <w:rsid w:val="006B6E18"/>
    <w:rsid w:val="0074265B"/>
    <w:rsid w:val="0079709F"/>
    <w:rsid w:val="007975C2"/>
    <w:rsid w:val="0085580E"/>
    <w:rsid w:val="008D4B5A"/>
    <w:rsid w:val="00CA082B"/>
    <w:rsid w:val="00CA2BC8"/>
    <w:rsid w:val="00CF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EB1324B-5C6B-4D9E-B5AF-6EE868F6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8D4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pc</cp:lastModifiedBy>
  <cp:revision>2</cp:revision>
  <dcterms:created xsi:type="dcterms:W3CDTF">2018-02-01T15:57:00Z</dcterms:created>
  <dcterms:modified xsi:type="dcterms:W3CDTF">2018-02-01T15:57:00Z</dcterms:modified>
</cp:coreProperties>
</file>